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2F" w:rsidRPr="00B2162F" w:rsidRDefault="00B2162F" w:rsidP="00A120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B2162F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A1201B" w:rsidRPr="006230DE" w:rsidRDefault="00A1201B" w:rsidP="00A1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D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E711A">
        <w:rPr>
          <w:rFonts w:ascii="Times New Roman" w:hAnsi="Times New Roman" w:cs="Times New Roman"/>
          <w:b/>
          <w:sz w:val="28"/>
          <w:szCs w:val="28"/>
        </w:rPr>
        <w:t xml:space="preserve">аудиторских </w:t>
      </w:r>
      <w:r w:rsidRPr="006230DE">
        <w:rPr>
          <w:rFonts w:ascii="Times New Roman" w:hAnsi="Times New Roman" w:cs="Times New Roman"/>
          <w:b/>
          <w:sz w:val="28"/>
          <w:szCs w:val="28"/>
        </w:rPr>
        <w:t>провер</w:t>
      </w:r>
      <w:r w:rsidR="009005E9">
        <w:rPr>
          <w:rFonts w:ascii="Times New Roman" w:hAnsi="Times New Roman" w:cs="Times New Roman"/>
          <w:b/>
          <w:sz w:val="28"/>
          <w:szCs w:val="28"/>
        </w:rPr>
        <w:t>ок</w:t>
      </w:r>
      <w:r w:rsidR="00850DF4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7E71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2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336"/>
        <w:gridCol w:w="4365"/>
        <w:gridCol w:w="1730"/>
        <w:gridCol w:w="1843"/>
        <w:gridCol w:w="1559"/>
      </w:tblGrid>
      <w:tr w:rsidR="00850DF4" w:rsidRPr="006230DE" w:rsidTr="00850DF4">
        <w:tc>
          <w:tcPr>
            <w:tcW w:w="641" w:type="dxa"/>
            <w:vMerge w:val="restart"/>
          </w:tcPr>
          <w:p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№</w:t>
            </w:r>
          </w:p>
          <w:p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36" w:type="dxa"/>
            <w:vMerge w:val="restart"/>
          </w:tcPr>
          <w:p w:rsidR="00850DF4" w:rsidRPr="006230DE" w:rsidRDefault="00850DF4" w:rsidP="007E71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аудита</w:t>
            </w:r>
          </w:p>
        </w:tc>
        <w:tc>
          <w:tcPr>
            <w:tcW w:w="4365" w:type="dxa"/>
            <w:vMerge w:val="restart"/>
          </w:tcPr>
          <w:p w:rsidR="00850DF4" w:rsidRPr="006230DE" w:rsidRDefault="00850DF4" w:rsidP="007E71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аудиторской проверки</w:t>
            </w:r>
          </w:p>
        </w:tc>
        <w:tc>
          <w:tcPr>
            <w:tcW w:w="1730" w:type="dxa"/>
            <w:vMerge w:val="restart"/>
          </w:tcPr>
          <w:p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843" w:type="dxa"/>
            <w:tcBorders>
              <w:bottom w:val="nil"/>
            </w:tcBorders>
          </w:tcPr>
          <w:p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проведения аудиторской </w:t>
            </w:r>
            <w:r w:rsidRPr="006230DE">
              <w:rPr>
                <w:rFonts w:ascii="Times New Roman" w:hAnsi="Times New Roman"/>
                <w:b/>
              </w:rPr>
              <w:t xml:space="preserve"> проверки</w:t>
            </w:r>
          </w:p>
        </w:tc>
      </w:tr>
      <w:tr w:rsidR="00850DF4" w:rsidRPr="006230DE" w:rsidTr="00850DF4">
        <w:tc>
          <w:tcPr>
            <w:tcW w:w="641" w:type="dxa"/>
            <w:vMerge/>
          </w:tcPr>
          <w:p w:rsidR="00850DF4" w:rsidRPr="006230DE" w:rsidRDefault="00850DF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  <w:vMerge/>
          </w:tcPr>
          <w:p w:rsidR="00850DF4" w:rsidRPr="006230DE" w:rsidRDefault="00850DF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65" w:type="dxa"/>
            <w:vMerge/>
          </w:tcPr>
          <w:p w:rsidR="00850DF4" w:rsidRPr="006230DE" w:rsidRDefault="00850DF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vMerge/>
          </w:tcPr>
          <w:p w:rsidR="00850DF4" w:rsidRPr="006230DE" w:rsidRDefault="00850DF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50DF4" w:rsidRPr="006230DE" w:rsidRDefault="00850DF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850DF4" w:rsidRPr="006230DE" w:rsidRDefault="00850DF4" w:rsidP="00EF5759"/>
        </w:tc>
      </w:tr>
      <w:tr w:rsidR="00850DF4" w:rsidRPr="006230DE" w:rsidTr="00850DF4">
        <w:tc>
          <w:tcPr>
            <w:tcW w:w="641" w:type="dxa"/>
          </w:tcPr>
          <w:p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1.</w:t>
            </w:r>
          </w:p>
        </w:tc>
        <w:tc>
          <w:tcPr>
            <w:tcW w:w="2336" w:type="dxa"/>
          </w:tcPr>
          <w:p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2</w:t>
            </w:r>
          </w:p>
        </w:tc>
        <w:tc>
          <w:tcPr>
            <w:tcW w:w="4365" w:type="dxa"/>
          </w:tcPr>
          <w:p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</w:tcPr>
          <w:p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850DF4" w:rsidRPr="006230DE" w:rsidRDefault="00850DF4" w:rsidP="007E711A">
            <w:pPr>
              <w:pStyle w:val="a3"/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230DE">
              <w:rPr>
                <w:rFonts w:ascii="Times New Roman" w:hAnsi="Times New Roman"/>
              </w:rPr>
              <w:t>.</w:t>
            </w:r>
          </w:p>
        </w:tc>
      </w:tr>
      <w:tr w:rsidR="00850DF4" w:rsidRPr="006230DE" w:rsidTr="00850DF4">
        <w:tc>
          <w:tcPr>
            <w:tcW w:w="641" w:type="dxa"/>
          </w:tcPr>
          <w:p w:rsidR="00850DF4" w:rsidRPr="006230DE" w:rsidRDefault="00850DF4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36" w:type="dxa"/>
            <w:vMerge w:val="restart"/>
          </w:tcPr>
          <w:p w:rsidR="00850DF4" w:rsidRPr="006230DE" w:rsidRDefault="00850DF4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Местная администрация</w:t>
            </w:r>
          </w:p>
          <w:p w:rsidR="00850DF4" w:rsidRPr="006230DE" w:rsidRDefault="00850DF4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город Петергоф</w:t>
            </w:r>
          </w:p>
          <w:p w:rsidR="00850DF4" w:rsidRPr="006230DE" w:rsidRDefault="00850DF4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</w:rPr>
              <w:t>ИНН 7819019670</w:t>
            </w:r>
          </w:p>
          <w:p w:rsidR="00850DF4" w:rsidRPr="006230DE" w:rsidRDefault="00850DF4" w:rsidP="000A5ED0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</w:t>
            </w:r>
            <w:proofErr w:type="gramStart"/>
            <w:r w:rsidRPr="006230DE">
              <w:rPr>
                <w:rFonts w:ascii="Times New Roman" w:hAnsi="Times New Roman"/>
              </w:rPr>
              <w:t>г</w:t>
            </w:r>
            <w:proofErr w:type="gramEnd"/>
            <w:r w:rsidRPr="006230DE">
              <w:rPr>
                <w:rFonts w:ascii="Times New Roman" w:hAnsi="Times New Roman"/>
              </w:rPr>
              <w:t xml:space="preserve">, ул. </w:t>
            </w:r>
            <w:proofErr w:type="spellStart"/>
            <w:r w:rsidRPr="006230DE">
              <w:rPr>
                <w:rFonts w:ascii="Times New Roman" w:hAnsi="Times New Roman"/>
              </w:rPr>
              <w:t>Самсониевская</w:t>
            </w:r>
            <w:proofErr w:type="spellEnd"/>
            <w:r w:rsidRPr="006230DE">
              <w:rPr>
                <w:rFonts w:ascii="Times New Roman" w:hAnsi="Times New Roman"/>
              </w:rPr>
              <w:t>, д. 3</w:t>
            </w:r>
          </w:p>
        </w:tc>
        <w:tc>
          <w:tcPr>
            <w:tcW w:w="4365" w:type="dxa"/>
          </w:tcPr>
          <w:p w:rsidR="00850DF4" w:rsidRPr="006230DE" w:rsidRDefault="00850DF4" w:rsidP="006F45D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C76FE">
              <w:rPr>
                <w:rFonts w:ascii="Times New Roman" w:hAnsi="Times New Roman"/>
              </w:rPr>
              <w:t>удит достоверности бюджетной отчетности, а также соблюдения порядка формирования консоли</w:t>
            </w:r>
            <w:r>
              <w:rPr>
                <w:rFonts w:ascii="Times New Roman" w:hAnsi="Times New Roman"/>
              </w:rPr>
              <w:t>дированной бюджетной отчетности.</w:t>
            </w:r>
          </w:p>
        </w:tc>
        <w:tc>
          <w:tcPr>
            <w:tcW w:w="1730" w:type="dxa"/>
          </w:tcPr>
          <w:p w:rsidR="00850DF4" w:rsidRPr="006230DE" w:rsidRDefault="00850DF4" w:rsidP="00850D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</w:t>
            </w:r>
          </w:p>
        </w:tc>
        <w:tc>
          <w:tcPr>
            <w:tcW w:w="1843" w:type="dxa"/>
          </w:tcPr>
          <w:p w:rsidR="00850DF4" w:rsidRPr="006230DE" w:rsidRDefault="00850DF4" w:rsidP="00B55F1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внутреннему финансовому контролю</w:t>
            </w:r>
          </w:p>
        </w:tc>
        <w:tc>
          <w:tcPr>
            <w:tcW w:w="1559" w:type="dxa"/>
          </w:tcPr>
          <w:p w:rsidR="00850DF4" w:rsidRPr="00850DF4" w:rsidRDefault="00850DF4" w:rsidP="0085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квартал 2020г</w:t>
            </w:r>
          </w:p>
        </w:tc>
      </w:tr>
      <w:tr w:rsidR="00850DF4" w:rsidRPr="006230DE" w:rsidTr="00850DF4">
        <w:tc>
          <w:tcPr>
            <w:tcW w:w="641" w:type="dxa"/>
          </w:tcPr>
          <w:p w:rsidR="00850DF4" w:rsidRPr="006230DE" w:rsidRDefault="00850DF4" w:rsidP="00A120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36" w:type="dxa"/>
            <w:vMerge/>
          </w:tcPr>
          <w:p w:rsidR="00850DF4" w:rsidRPr="000A5ED0" w:rsidRDefault="00850DF4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65" w:type="dxa"/>
          </w:tcPr>
          <w:p w:rsidR="00850DF4" w:rsidRPr="00517372" w:rsidRDefault="00850DF4" w:rsidP="00544C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F7CDF">
              <w:rPr>
                <w:rFonts w:ascii="Times New Roman" w:hAnsi="Times New Roman"/>
              </w:rPr>
              <w:t>удит законности выполнения внутренних бюджетных процедур и экономности и результативности использования бюджетных средств.</w:t>
            </w:r>
          </w:p>
        </w:tc>
        <w:tc>
          <w:tcPr>
            <w:tcW w:w="1730" w:type="dxa"/>
          </w:tcPr>
          <w:p w:rsidR="00850DF4" w:rsidRPr="00517372" w:rsidRDefault="00850DF4" w:rsidP="00850D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период 20</w:t>
            </w: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</w:tcPr>
          <w:p w:rsidR="00850DF4" w:rsidRDefault="00850DF4" w:rsidP="00A1201B">
            <w:pPr>
              <w:pStyle w:val="a3"/>
              <w:jc w:val="both"/>
              <w:rPr>
                <w:rFonts w:ascii="Times New Roman" w:hAnsi="Times New Roman"/>
              </w:rPr>
            </w:pPr>
            <w:r w:rsidRPr="00DF7CDF">
              <w:rPr>
                <w:rFonts w:ascii="Times New Roman" w:hAnsi="Times New Roman"/>
              </w:rPr>
              <w:t>Главный специалист по внутреннему финансовому контролю</w:t>
            </w:r>
          </w:p>
          <w:p w:rsidR="00850DF4" w:rsidRPr="00DF7CDF" w:rsidRDefault="00850DF4" w:rsidP="00DF7CD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850DF4" w:rsidRPr="00517372" w:rsidRDefault="00850DF4" w:rsidP="00850D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850DF4">
              <w:rPr>
                <w:rFonts w:ascii="Times New Roman" w:hAnsi="Times New Roman"/>
              </w:rPr>
              <w:t xml:space="preserve"> квартал 2020г</w:t>
            </w:r>
          </w:p>
        </w:tc>
      </w:tr>
      <w:tr w:rsidR="00850DF4" w:rsidRPr="006230DE" w:rsidTr="00850DF4">
        <w:tc>
          <w:tcPr>
            <w:tcW w:w="641" w:type="dxa"/>
          </w:tcPr>
          <w:p w:rsidR="00850DF4" w:rsidRPr="006230DE" w:rsidRDefault="00850DF4" w:rsidP="00A120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6" w:type="dxa"/>
            <w:vMerge/>
          </w:tcPr>
          <w:p w:rsidR="00850DF4" w:rsidRPr="000A5ED0" w:rsidRDefault="00850DF4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65" w:type="dxa"/>
          </w:tcPr>
          <w:p w:rsidR="00850DF4" w:rsidRPr="00850DF4" w:rsidRDefault="00850DF4" w:rsidP="00850DF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50DF4">
              <w:rPr>
                <w:rFonts w:ascii="Times New Roman" w:hAnsi="Times New Roman"/>
              </w:rPr>
              <w:t>удит соответствия учетной политики и ведения бюджетного учета методологии и стандартам бюджетного учета, установленным Министерство</w:t>
            </w:r>
            <w:r>
              <w:rPr>
                <w:rFonts w:ascii="Times New Roman" w:hAnsi="Times New Roman"/>
              </w:rPr>
              <w:t>м финансов Российской Федерации</w:t>
            </w:r>
            <w:r w:rsidR="00693836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1730" w:type="dxa"/>
          </w:tcPr>
          <w:p w:rsidR="00850DF4" w:rsidRPr="00544D25" w:rsidRDefault="00850DF4" w:rsidP="00850D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843" w:type="dxa"/>
          </w:tcPr>
          <w:p w:rsidR="00850DF4" w:rsidRPr="00B403AE" w:rsidRDefault="00850DF4" w:rsidP="00B4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03AE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внутреннему финансовому контролю</w:t>
            </w:r>
          </w:p>
          <w:p w:rsidR="00850DF4" w:rsidRPr="00517372" w:rsidRDefault="00850DF4" w:rsidP="00731E5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50DF4" w:rsidRPr="00517372" w:rsidRDefault="00850DF4" w:rsidP="00850DF4">
            <w:pPr>
              <w:pStyle w:val="a3"/>
              <w:rPr>
                <w:rFonts w:ascii="Times New Roman" w:hAnsi="Times New Roman"/>
              </w:rPr>
            </w:pPr>
            <w:r w:rsidRPr="00850DF4">
              <w:rPr>
                <w:rFonts w:ascii="Times New Roman" w:hAnsi="Times New Roman"/>
              </w:rPr>
              <w:t>I</w:t>
            </w:r>
            <w:r w:rsidR="005C7AFB">
              <w:rPr>
                <w:rFonts w:ascii="Times New Roman" w:hAnsi="Times New Roman"/>
                <w:lang w:val="en-US"/>
              </w:rPr>
              <w:t>V</w:t>
            </w:r>
            <w:r w:rsidRPr="00850DF4">
              <w:rPr>
                <w:rFonts w:ascii="Times New Roman" w:hAnsi="Times New Roman"/>
              </w:rPr>
              <w:t xml:space="preserve"> квартал 2020г</w:t>
            </w:r>
          </w:p>
        </w:tc>
      </w:tr>
    </w:tbl>
    <w:p w:rsidR="00506160" w:rsidRDefault="00506160" w:rsidP="000A5ED0"/>
    <w:sectPr w:rsidR="00506160" w:rsidSect="00EC1A75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48"/>
    <w:rsid w:val="00015AD4"/>
    <w:rsid w:val="00042865"/>
    <w:rsid w:val="000655E1"/>
    <w:rsid w:val="00065C38"/>
    <w:rsid w:val="00085364"/>
    <w:rsid w:val="000A5ED0"/>
    <w:rsid w:val="000C768C"/>
    <w:rsid w:val="000C76FE"/>
    <w:rsid w:val="00163F7C"/>
    <w:rsid w:val="00172FF8"/>
    <w:rsid w:val="001A6CA6"/>
    <w:rsid w:val="001F3744"/>
    <w:rsid w:val="00215381"/>
    <w:rsid w:val="002431EB"/>
    <w:rsid w:val="00243A14"/>
    <w:rsid w:val="00353C60"/>
    <w:rsid w:val="003731F1"/>
    <w:rsid w:val="003B1E39"/>
    <w:rsid w:val="003B39A0"/>
    <w:rsid w:val="0042031B"/>
    <w:rsid w:val="00497E11"/>
    <w:rsid w:val="004B5EE6"/>
    <w:rsid w:val="004E7180"/>
    <w:rsid w:val="00503DAD"/>
    <w:rsid w:val="00506160"/>
    <w:rsid w:val="00517372"/>
    <w:rsid w:val="00544CCC"/>
    <w:rsid w:val="00544D25"/>
    <w:rsid w:val="00577975"/>
    <w:rsid w:val="0059585A"/>
    <w:rsid w:val="005C7AFB"/>
    <w:rsid w:val="005E0CD4"/>
    <w:rsid w:val="006230DE"/>
    <w:rsid w:val="00684EB4"/>
    <w:rsid w:val="00693836"/>
    <w:rsid w:val="006E6073"/>
    <w:rsid w:val="006F45D5"/>
    <w:rsid w:val="00707448"/>
    <w:rsid w:val="00731E5E"/>
    <w:rsid w:val="00747E09"/>
    <w:rsid w:val="00774441"/>
    <w:rsid w:val="00793116"/>
    <w:rsid w:val="007E711A"/>
    <w:rsid w:val="00842745"/>
    <w:rsid w:val="00850DF4"/>
    <w:rsid w:val="008A12F7"/>
    <w:rsid w:val="008A5E73"/>
    <w:rsid w:val="009005E9"/>
    <w:rsid w:val="00925071"/>
    <w:rsid w:val="009C44C5"/>
    <w:rsid w:val="009E43B1"/>
    <w:rsid w:val="00A1201B"/>
    <w:rsid w:val="00A5753F"/>
    <w:rsid w:val="00AA70B7"/>
    <w:rsid w:val="00AE7ACC"/>
    <w:rsid w:val="00B2162F"/>
    <w:rsid w:val="00B403AE"/>
    <w:rsid w:val="00B55F14"/>
    <w:rsid w:val="00BA17F8"/>
    <w:rsid w:val="00BA6384"/>
    <w:rsid w:val="00BF1ADA"/>
    <w:rsid w:val="00C4001F"/>
    <w:rsid w:val="00D007F2"/>
    <w:rsid w:val="00D76FE9"/>
    <w:rsid w:val="00DF7CDF"/>
    <w:rsid w:val="00E20100"/>
    <w:rsid w:val="00E7135C"/>
    <w:rsid w:val="00E87283"/>
    <w:rsid w:val="00EC1A75"/>
    <w:rsid w:val="00EE172A"/>
    <w:rsid w:val="00F62B45"/>
    <w:rsid w:val="00F802AA"/>
    <w:rsid w:val="00FA08D8"/>
    <w:rsid w:val="00FB213D"/>
    <w:rsid w:val="00FE3D1E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8153-473B-4CD0-B929-1D68ABE3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2018-05-03T06:40:00Z</cp:lastPrinted>
  <dcterms:created xsi:type="dcterms:W3CDTF">2019-12-18T12:11:00Z</dcterms:created>
  <dcterms:modified xsi:type="dcterms:W3CDTF">2019-12-23T14:03:00Z</dcterms:modified>
</cp:coreProperties>
</file>